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9250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u w:val="single"/>
          <w:lang w:eastAsia="en-CA"/>
          <w14:ligatures w14:val="none"/>
        </w:rPr>
        <w:t>Hampton Inn and Suites Guelph</w:t>
      </w:r>
    </w:p>
    <w:p w14:paraId="052EF37D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u w:val="single"/>
          <w:lang w:eastAsia="en-CA"/>
          <w14:ligatures w14:val="none"/>
        </w:rPr>
        <w:t>725 Imperial Road North, Guelph</w:t>
      </w:r>
    </w:p>
    <w:p w14:paraId="753FAF84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kern w:val="0"/>
          <w:u w:val="single"/>
          <w:lang w:eastAsia="en-CA"/>
          <w14:ligatures w14:val="none"/>
        </w:rPr>
        <w:t>Guest Room Requirements for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Rams Masters Lacrosse Tournament</w:t>
      </w:r>
    </w:p>
    <w:p w14:paraId="273D4222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kern w:val="0"/>
          <w:u w:val="single"/>
          <w:lang w:eastAsia="en-CA"/>
          <w14:ligatures w14:val="none"/>
        </w:rPr>
        <w:t> Arrival: 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Friday May 22, 2026 </w:t>
      </w:r>
    </w:p>
    <w:p w14:paraId="741ECA78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kern w:val="0"/>
          <w:u w:val="single"/>
          <w:lang w:eastAsia="en-CA"/>
          <w14:ligatures w14:val="none"/>
        </w:rPr>
        <w:t>Departure: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Sunday May 24, 2026 </w:t>
      </w:r>
    </w:p>
    <w:p w14:paraId="5C4A5FAB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kern w:val="0"/>
          <w:u w:val="single"/>
          <w:lang w:eastAsia="en-CA"/>
          <w14:ligatures w14:val="none"/>
        </w:rPr>
        <w:t>Nights: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2  </w:t>
      </w:r>
    </w:p>
    <w:p w14:paraId="2C45098D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kern w:val="0"/>
          <w:u w:val="single"/>
          <w:lang w:eastAsia="en-CA"/>
          <w14:ligatures w14:val="none"/>
        </w:rPr>
        <w:t>Number of Rooms: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20 The group rate for Rams Masters Lacrosse Tournament is from $279.99 plus applicable taxes per room per night.  </w:t>
      </w:r>
    </w:p>
    <w:p w14:paraId="6F8C254F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kern w:val="0"/>
          <w:u w:val="single"/>
          <w:lang w:eastAsia="en-CA"/>
          <w14:ligatures w14:val="none"/>
        </w:rPr>
        <w:t>All the rooms include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 a complimentary HOT BUFFET BREAKFAST each morning, as well as an INDOOR POOL AND JACUZZI SPA, free parking, fitness centre, business centre, guest laundry, elevator, complementary parking and </w:t>
      </w:r>
      <w:proofErr w:type="spellStart"/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Wifi</w:t>
      </w:r>
      <w:proofErr w:type="spellEnd"/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. </w:t>
      </w:r>
      <w:proofErr w:type="gramStart"/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All of</w:t>
      </w:r>
      <w:proofErr w:type="gramEnd"/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our excellent rooms include a small fridge, microwave, coffee maker, hair dryer, ironing board and iron. As well each room comes with a large work desk, ergonomic chair and two-line speakerphone with voicemail.  </w:t>
      </w:r>
    </w:p>
    <w:p w14:paraId="6E8045A7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kern w:val="0"/>
          <w:u w:val="single"/>
          <w:lang w:eastAsia="en-CA"/>
          <w14:ligatures w14:val="none"/>
        </w:rPr>
        <w:t>Summary of Room Types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 </w:t>
      </w:r>
    </w:p>
    <w:p w14:paraId="49FCFE8B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~SXQL: Two Queen Beds, Non-Smoking: 10 @ $279.99/day + taxes</w:t>
      </w:r>
    </w:p>
    <w:p w14:paraId="09BE0379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~KXLX: King, Non-Smoking: 3 @ $269.99/day + taxes </w:t>
      </w:r>
    </w:p>
    <w:p w14:paraId="5997FECA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~KXLO: King Suite with Pullout Sofa, Non-Smoking: 4 @ $299.99/day + taxes </w:t>
      </w:r>
    </w:p>
    <w:p w14:paraId="37167050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~SXLE: Two Queen Suite with Pullout Sofa, Non-Smoking: 3 @ $329.99/day + taxes </w:t>
      </w:r>
    </w:p>
    <w:p w14:paraId="72DF7A3C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kern w:val="0"/>
          <w:u w:val="single"/>
          <w:lang w:eastAsia="en-CA"/>
          <w14:ligatures w14:val="none"/>
        </w:rPr>
        <w:t>Check In/Check Out Time: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 </w:t>
      </w:r>
    </w:p>
    <w:p w14:paraId="02615373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Check In: 3:00 PM </w:t>
      </w:r>
    </w:p>
    <w:p w14:paraId="6ACB1BCC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Check Out: 12:00 PM </w:t>
      </w:r>
    </w:p>
    <w:p w14:paraId="0CF643B9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5E90B5E5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en-CA"/>
          <w14:ligatures w14:val="none"/>
        </w:rPr>
        <w:t>Best Western Fergus</w:t>
      </w:r>
    </w:p>
    <w:p w14:paraId="709EFA0A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u w:val="single"/>
          <w:lang w:eastAsia="en-CA"/>
          <w14:ligatures w14:val="none"/>
        </w:rPr>
        <w:t>830 St David St N, Fergus, ON N1M 2L2</w:t>
      </w:r>
    </w:p>
    <w:p w14:paraId="1DEB4866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are pleased to confirm that a block of </w:t>
      </w:r>
      <w:r w:rsidRPr="00E01E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en-CA"/>
          <w14:ligatures w14:val="none"/>
        </w:rPr>
        <w:t>8 Rooms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has been created under the event name </w:t>
      </w:r>
      <w:r w:rsidRPr="00E01ED8">
        <w:rPr>
          <w:rFonts w:ascii="Aptos" w:eastAsia="Times New Roman" w:hAnsi="Aptos" w:cs="Times New Roman"/>
          <w:b/>
          <w:bCs/>
          <w:kern w:val="0"/>
          <w:lang w:eastAsia="en-CA"/>
          <w14:ligatures w14:val="none"/>
        </w:rPr>
        <w:t>“</w:t>
      </w:r>
      <w:r w:rsidRPr="00E01ED8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Rams Masters Lacrosse Tournament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”</w:t>
      </w:r>
      <w:r w:rsidRPr="00E01ED8">
        <w:rPr>
          <w:rFonts w:ascii="Aptos" w:eastAsia="Times New Roman" w:hAnsi="Aptos" w:cs="Times New Roman"/>
          <w:b/>
          <w:bCs/>
          <w:kern w:val="0"/>
          <w:lang w:eastAsia="en-CA"/>
          <w14:ligatures w14:val="none"/>
        </w:rPr>
        <w:t> 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in our system.</w:t>
      </w:r>
    </w:p>
    <w:p w14:paraId="664520C8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sz w:val="22"/>
          <w:szCs w:val="22"/>
          <w:lang w:eastAsia="en-CA"/>
          <w14:ligatures w14:val="none"/>
        </w:rPr>
        <w:t> </w:t>
      </w:r>
    </w:p>
    <w:p w14:paraId="05078D8C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Your guests may now begin making individual reservations </w:t>
      </w:r>
    </w:p>
    <w:p w14:paraId="0DCDF520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by calling us directly at </w:t>
      </w:r>
      <w:r w:rsidRPr="00E01ED8">
        <w:rPr>
          <w:rFonts w:ascii="Aptos" w:eastAsia="Times New Roman" w:hAnsi="Aptos" w:cs="Times New Roman"/>
          <w:b/>
          <w:bCs/>
          <w:kern w:val="0"/>
          <w:lang w:eastAsia="en-CA"/>
          <w14:ligatures w14:val="none"/>
        </w:rPr>
        <w:t>+1 (519) 843-2100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or by email at </w:t>
      </w:r>
      <w:hyperlink r:id="rId4" w:tgtFrame="_blank" w:history="1">
        <w:r w:rsidRPr="00E01ED8">
          <w:rPr>
            <w:rFonts w:ascii="Times New Roman" w:eastAsia="Times New Roman" w:hAnsi="Times New Roman" w:cs="Times New Roman"/>
            <w:b/>
            <w:bCs/>
            <w:color w:val="1155CC"/>
            <w:kern w:val="0"/>
            <w:u w:val="single"/>
            <w:lang w:eastAsia="en-CA"/>
            <w14:ligatures w14:val="none"/>
          </w:rPr>
          <w:t>Reservations@bwfergus.com</w:t>
        </w:r>
      </w:hyperlink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 </w:t>
      </w:r>
      <w:r w:rsidRPr="00E01ED8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CA"/>
          <w14:ligatures w14:val="none"/>
        </w:rPr>
        <w:t>Please note that reservations within the block </w:t>
      </w:r>
      <w:r w:rsidRPr="00E01ED8">
        <w:rPr>
          <w:rFonts w:ascii="Aptos" w:eastAsia="Times New Roman" w:hAnsi="Aptos" w:cs="Times New Roman"/>
          <w:b/>
          <w:bCs/>
          <w:i/>
          <w:iCs/>
          <w:kern w:val="0"/>
          <w:lang w:eastAsia="en-CA"/>
          <w14:ligatures w14:val="none"/>
        </w:rPr>
        <w:t>cannot be made online</w:t>
      </w:r>
      <w:r w:rsidRPr="00E01ED8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CA"/>
          <w14:ligatures w14:val="none"/>
        </w:rPr>
        <w:t>.</w:t>
      </w:r>
    </w:p>
    <w:p w14:paraId="3141881F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</w:t>
      </w:r>
    </w:p>
    <w:p w14:paraId="3A0FC948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Kindly advise your guests to mention the  name (</w:t>
      </w:r>
      <w:r w:rsidRPr="00E01ED8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Rams Masters Lacrosse Tournament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) and event date when booking their rooms. </w:t>
      </w:r>
    </w:p>
    <w:p w14:paraId="0AA99598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en-CA"/>
          <w14:ligatures w14:val="none"/>
        </w:rPr>
        <w:t>To receive the special discounted rate, all reservations must be made </w:t>
      </w:r>
      <w:r w:rsidRPr="00E01ED8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7"/>
          <w:szCs w:val="27"/>
          <w:lang w:eastAsia="en-CA"/>
          <w14:ligatures w14:val="none"/>
        </w:rPr>
        <w:t>before the cutoff date of March 23,2026.</w:t>
      </w:r>
    </w:p>
    <w:p w14:paraId="26DC91CE" w14:textId="77777777" w:rsidR="00E01ED8" w:rsidRPr="00E01ED8" w:rsidRDefault="00E01ED8" w:rsidP="00E01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If you have any questions or require further assistance, please do not hesitate to contact us at any time.</w:t>
      </w:r>
    </w:p>
    <w:p w14:paraId="76D25E67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en-CA"/>
          <w14:ligatures w14:val="none"/>
        </w:rPr>
        <w:t>Comfort Inn</w:t>
      </w:r>
    </w:p>
    <w:p w14:paraId="7F7C9C10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proofErr w:type="spellStart"/>
      <w:r w:rsidRPr="00E01ED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en-CA"/>
          <w14:ligatures w14:val="none"/>
        </w:rPr>
        <w:t>Silvercreek</w:t>
      </w:r>
      <w:proofErr w:type="spellEnd"/>
      <w:r w:rsidRPr="00E01ED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en-CA"/>
          <w14:ligatures w14:val="none"/>
        </w:rPr>
        <w:t xml:space="preserve"> and Woodlawn Rd, Guelph</w:t>
      </w:r>
    </w:p>
    <w:p w14:paraId="6A7BFB62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ROOMS AVAILABLE TO BOOK UNDER THE NAME </w:t>
      </w:r>
      <w:r w:rsidRPr="00E01ED8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en-CA"/>
          <w14:ligatures w14:val="none"/>
        </w:rPr>
        <w:t>FERGUS MASTERS LACROSSE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Friday  5/22/26 and Saturday 5/23/26 - 4 rooms with 1 queen bed and 10 rooms with 2 queen beds available - 14 Rooms Total</w:t>
      </w:r>
    </w:p>
    <w:p w14:paraId="3167DC42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en-CA"/>
          <w14:ligatures w14:val="none"/>
        </w:rPr>
        <w:t>Comfort Inn </w:t>
      </w:r>
    </w:p>
    <w:p w14:paraId="78799AE7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t xml:space="preserve">480 </w:t>
      </w:r>
      <w:proofErr w:type="spellStart"/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Silvercreek</w:t>
      </w:r>
      <w:proofErr w:type="spellEnd"/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Pkwy</w:t>
      </w:r>
    </w:p>
    <w:p w14:paraId="6C388255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Guelph, ON N1H 7R5 </w:t>
      </w:r>
    </w:p>
    <w:p w14:paraId="4EECDECE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(519) 763-1900</w:t>
      </w:r>
    </w:p>
    <w:p w14:paraId="702C5C46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(519) 763-8330 </w:t>
      </w:r>
    </w:p>
    <w:p w14:paraId="70DCE8A8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hyperlink r:id="rId5" w:tgtFrame="_blank" w:history="1">
        <w:r w:rsidRPr="00E01ED8">
          <w:rPr>
            <w:rFonts w:ascii="Times New Roman" w:eastAsia="Times New Roman" w:hAnsi="Times New Roman" w:cs="Times New Roman"/>
            <w:color w:val="1155CC"/>
            <w:kern w:val="0"/>
            <w:u w:val="single"/>
            <w:lang w:eastAsia="en-CA"/>
            <w14:ligatures w14:val="none"/>
          </w:rPr>
          <w:t>CN267@stayatchoice.com</w:t>
        </w:r>
      </w:hyperlink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</w:t>
      </w:r>
    </w:p>
    <w:p w14:paraId="65D65F5A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Group Name: Fergus Masters Lacrosse</w:t>
      </w:r>
    </w:p>
    <w:p w14:paraId="6C14F64E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Arrival Date: Friday, May 22, 2026 </w:t>
      </w:r>
    </w:p>
    <w:p w14:paraId="7B39FCC7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7AA3549A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66F190F4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kern w:val="0"/>
          <w:u w:val="single"/>
          <w:lang w:eastAsia="en-CA"/>
          <w14:ligatures w14:val="none"/>
        </w:rPr>
        <w:t>University of Guelph</w:t>
      </w:r>
    </w:p>
    <w:p w14:paraId="5C52C7F7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Times New Roman" w:eastAsia="Times New Roman" w:hAnsi="Times New Roman" w:cs="Times New Roman"/>
          <w:b/>
          <w:bCs/>
          <w:kern w:val="0"/>
          <w:u w:val="single"/>
          <w:lang w:eastAsia="en-CA"/>
          <w14:ligatures w14:val="none"/>
        </w:rPr>
        <w:t>Summer Hostel </w:t>
      </w:r>
      <w:r w:rsidRPr="00E01E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- </w:t>
      </w:r>
      <w:r w:rsidRPr="00E01ED8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please remember this is a student resident. Although the price is quite cheap, it does not have all the amenities of a regular hotel.   Information is usually posted in late April early May.</w:t>
      </w:r>
    </w:p>
    <w:p w14:paraId="6ECE3B13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01ED8">
        <w:rPr>
          <w:rFonts w:ascii="Arial" w:eastAsia="Times New Roman" w:hAnsi="Arial" w:cs="Arial"/>
          <w:color w:val="38443A"/>
          <w:kern w:val="0"/>
          <w:lang w:eastAsia="en-CA"/>
          <w14:ligatures w14:val="none"/>
        </w:rPr>
        <w:t>In the summer months, the University of Guelph makes its student residences available to out-of-town visitors or groups. Summer Accommodations provides convenient, affordable, short-term accommodation between early May and mid-August on a nightly or long-term basis. We offer a variety of styles of accommodation, from a single dorm room to suite style accommodations with a kitchenette; great for long-term guests looking to cook their own meals. Air conditioned, private townhouses and "hotel-style" rooms are also available to accommodate a family or a larger group visiting the city of Guelph. Long-term rates, as well as group rates are available.</w:t>
      </w:r>
    </w:p>
    <w:p w14:paraId="78BD3AC4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0E845C94" w14:textId="77777777" w:rsidR="00E01ED8" w:rsidRPr="00E01ED8" w:rsidRDefault="00E01ED8" w:rsidP="00E01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77DD0ED2" w14:textId="77777777" w:rsidR="00E01ED8" w:rsidRDefault="00E01ED8"/>
    <w:sectPr w:rsidR="00E01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D8"/>
    <w:rsid w:val="00336979"/>
    <w:rsid w:val="00E0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89B9"/>
  <w15:chartTrackingRefBased/>
  <w15:docId w15:val="{060EC027-43A0-4B1E-A104-9BA0302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N267@stayatchoice.com" TargetMode="External"/><Relationship Id="rId4" Type="http://schemas.openxmlformats.org/officeDocument/2006/relationships/hyperlink" Target="mailto:Reservations@bwferg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Sargent</dc:creator>
  <cp:keywords/>
  <dc:description/>
  <cp:lastModifiedBy>Chris Sargent</cp:lastModifiedBy>
  <cp:revision>1</cp:revision>
  <dcterms:created xsi:type="dcterms:W3CDTF">2026-01-16T17:28:00Z</dcterms:created>
  <dcterms:modified xsi:type="dcterms:W3CDTF">2026-01-16T17:28:00Z</dcterms:modified>
</cp:coreProperties>
</file>